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0B0E246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C07643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6A3125DE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C21D51">
            <w:rPr>
              <w:rFonts w:eastAsia="MS Mincho" w:cs="Arial"/>
              <w:szCs w:val="24"/>
            </w:rPr>
            <w:t>for the purpose of</w:t>
          </w:r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C07643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C07643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884D76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organisation</w:t>
          </w:r>
          <w:r w:rsidR="00884D76">
            <w:rPr>
              <w:rFonts w:eastAsia="MS Mincho" w:cs="Arial"/>
              <w:szCs w:val="24"/>
            </w:rPr>
            <w:t xml:space="preserve"> (who will then share the information with the relevant clinical research network where applicable).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4243B43B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C07643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50750909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A86B03A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C07643">
            <w:rPr>
              <w:rFonts w:eastAsia="MS Mincho" w:cs="Arial"/>
              <w:szCs w:val="24"/>
            </w:rPr>
            <w:t>HSC</w:t>
          </w:r>
          <w:r w:rsidR="00C07643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organisation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179A03F2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 xml:space="preserve">[Insert Participating </w:t>
          </w:r>
          <w:r w:rsidR="00C07643">
            <w:rPr>
              <w:rFonts w:eastAsia="MS Mincho" w:cs="Arial"/>
              <w:color w:val="FF0000"/>
              <w:szCs w:val="24"/>
            </w:rPr>
            <w:t>HSC</w:t>
          </w:r>
          <w:r w:rsidR="00C07643" w:rsidRPr="00DE1BD6">
            <w:rPr>
              <w:rFonts w:eastAsia="MS Mincho" w:cs="Arial"/>
              <w:color w:val="FF0000"/>
              <w:szCs w:val="24"/>
            </w:rPr>
            <w:t xml:space="preserve"> </w:t>
          </w:r>
          <w:r w:rsidRPr="00DE1BD6">
            <w:rPr>
              <w:rFonts w:eastAsia="MS Mincho" w:cs="Arial"/>
              <w:color w:val="FF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1C23A792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</w:t>
          </w:r>
          <w:r w:rsidR="00C07643">
            <w:rPr>
              <w:color w:val="FF0000"/>
            </w:rPr>
            <w:t xml:space="preserve"> HSC</w:t>
          </w:r>
          <w:r w:rsidRPr="00DE1BD6">
            <w:rPr>
              <w:color w:val="FF0000"/>
            </w:rPr>
            <w:t xml:space="preserve">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</w:t>
          </w:r>
          <w:r w:rsidR="00884D76">
            <w:t xml:space="preserve"> the </w:t>
          </w:r>
          <w:r>
            <w:t>arranging of capacity and capability</w:t>
          </w:r>
          <w:r w:rsidR="00C07643">
            <w:t>.</w:t>
          </w:r>
        </w:p>
        <w:p w14:paraId="4724FB6F" w14:textId="77777777" w:rsidR="00C465CA" w:rsidRDefault="00C465CA" w:rsidP="006C714F"/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884D76" w14:paraId="58104425" w14:textId="5045C1D2" w:rsidTr="00903D69">
            <w:tc>
              <w:tcPr>
                <w:tcW w:w="3629" w:type="dxa"/>
              </w:tcPr>
              <w:p w14:paraId="4F67F7A1" w14:textId="784DE299" w:rsidR="00D26C11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  <w:p w14:paraId="6C1877E6" w14:textId="77777777" w:rsidR="00D26C11" w:rsidRPr="00D26C11" w:rsidRDefault="00D26C11" w:rsidP="00D26C11"/>
              <w:p w14:paraId="5EFAFEA4" w14:textId="01BC9BAF" w:rsidR="00884D76" w:rsidRPr="00D26C11" w:rsidRDefault="00D26C11" w:rsidP="00D26C11">
                <w:pPr>
                  <w:tabs>
                    <w:tab w:val="left" w:pos="915"/>
                  </w:tabs>
                </w:pPr>
                <w:r>
                  <w:tab/>
                </w:r>
              </w:p>
            </w:tc>
            <w:tc>
              <w:tcPr>
                <w:tcW w:w="2985" w:type="dxa"/>
              </w:tcPr>
              <w:p w14:paraId="6293B83F" w14:textId="1EE04151" w:rsidR="00884D76" w:rsidRPr="00C85DC7" w:rsidRDefault="00884D76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1F296A1C" w14:textId="340FCBE6" w:rsidR="00884D76" w:rsidRPr="00C85DC7" w:rsidRDefault="00BE5223" w:rsidP="00CE1813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="00884D76" w:rsidRPr="00C85DC7">
                  <w:rPr>
                    <w:b/>
                  </w:rPr>
                  <w:t>(where applicable)</w:t>
                </w:r>
              </w:p>
            </w:tc>
          </w:tr>
          <w:tr w:rsidR="00884D76" w14:paraId="3FE0F3AB" w14:textId="12D87F54" w:rsidTr="00903D69">
            <w:tc>
              <w:tcPr>
                <w:tcW w:w="3629" w:type="dxa"/>
              </w:tcPr>
              <w:p w14:paraId="03131191" w14:textId="77777777" w:rsidR="00884D76" w:rsidRDefault="00884D76" w:rsidP="00CE1813">
                <w:pPr>
                  <w:spacing w:line="276" w:lineRule="auto"/>
                </w:pPr>
                <w:r>
                  <w:lastRenderedPageBreak/>
                  <w:t>Localised Organisation Information Document</w:t>
                </w:r>
              </w:p>
            </w:tc>
            <w:tc>
              <w:tcPr>
                <w:tcW w:w="2985" w:type="dxa"/>
              </w:tcPr>
              <w:p w14:paraId="0D959E27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699741D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1AC31D0" w14:textId="180831A9" w:rsidTr="00903D69">
            <w:tc>
              <w:tcPr>
                <w:tcW w:w="3629" w:type="dxa"/>
              </w:tcPr>
              <w:p w14:paraId="6ECDDE9D" w14:textId="3663E25F" w:rsidR="00884D76" w:rsidRDefault="00884D76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85" w:type="dxa"/>
              </w:tcPr>
              <w:p w14:paraId="6AE22B83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D65F1EC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721EFE8" w14:textId="1AFE8FD4" w:rsidTr="00903D69">
            <w:tc>
              <w:tcPr>
                <w:tcW w:w="3629" w:type="dxa"/>
              </w:tcPr>
              <w:p w14:paraId="45FF975C" w14:textId="77777777" w:rsidR="00884D76" w:rsidRDefault="00884D76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795E70FF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2E0681F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4C759E55" w14:textId="66073843" w:rsidTr="00903D69">
            <w:tc>
              <w:tcPr>
                <w:tcW w:w="3629" w:type="dxa"/>
              </w:tcPr>
              <w:p w14:paraId="2BFD6821" w14:textId="77777777" w:rsidR="00884D76" w:rsidRDefault="00884D76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33909374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E065BB9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083315EF" w14:textId="14F9ABF1" w:rsidTr="00903D69">
            <w:tc>
              <w:tcPr>
                <w:tcW w:w="3629" w:type="dxa"/>
              </w:tcPr>
              <w:p w14:paraId="574810DF" w14:textId="77777777" w:rsidR="00884D76" w:rsidRDefault="00884D76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02BC2DBB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45E6F6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1C8E7582" w14:textId="19BA3DDE" w:rsidTr="00903D69">
            <w:tc>
              <w:tcPr>
                <w:tcW w:w="3629" w:type="dxa"/>
              </w:tcPr>
              <w:p w14:paraId="2ADD31BE" w14:textId="77777777" w:rsidR="00884D76" w:rsidRPr="00C465CA" w:rsidRDefault="00884D76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85" w:type="dxa"/>
              </w:tcPr>
              <w:p w14:paraId="02CA0E2D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8E4209A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884D76" w14:paraId="330B9971" w14:textId="02C37B35" w:rsidTr="00903D69">
            <w:tc>
              <w:tcPr>
                <w:tcW w:w="3629" w:type="dxa"/>
              </w:tcPr>
              <w:p w14:paraId="67199450" w14:textId="77777777" w:rsidR="00006E03" w:rsidRDefault="00006E03" w:rsidP="00006E03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5B5BA205" w:rsidR="00884D76" w:rsidRPr="00E14D59" w:rsidRDefault="00006E03" w:rsidP="00006E03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85" w:type="dxa"/>
              </w:tcPr>
              <w:p w14:paraId="1F30ED4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05A49C4" w14:textId="77777777" w:rsidR="00884D76" w:rsidRDefault="00884D76" w:rsidP="00CE1813">
                <w:pPr>
                  <w:spacing w:line="276" w:lineRule="auto"/>
                </w:pPr>
              </w:p>
            </w:tc>
          </w:tr>
          <w:tr w:rsidR="00903D69" w14:paraId="7E17FF5B" w14:textId="77777777" w:rsidTr="00903D69">
            <w:tc>
              <w:tcPr>
                <w:tcW w:w="3629" w:type="dxa"/>
                <w:hideMark/>
              </w:tcPr>
              <w:p w14:paraId="213AF275" w14:textId="77777777" w:rsidR="00903D69" w:rsidRDefault="00903D69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Pharmacy Technical Review Form (for Pharmacy Assurance) if applicable</w:t>
                </w:r>
              </w:p>
            </w:tc>
            <w:tc>
              <w:tcPr>
                <w:tcW w:w="2985" w:type="dxa"/>
              </w:tcPr>
              <w:p w14:paraId="6D7432B7" w14:textId="77777777" w:rsidR="00903D69" w:rsidRDefault="00903D69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CA89DF" w14:textId="77777777" w:rsidR="00903D69" w:rsidRDefault="00903D69">
                <w:pPr>
                  <w:spacing w:line="276" w:lineRule="auto"/>
                </w:pPr>
              </w:p>
            </w:tc>
          </w:tr>
          <w:tr w:rsidR="00903D69" w14:paraId="12C4FBAC" w14:textId="77777777" w:rsidTr="00903D69">
            <w:tc>
              <w:tcPr>
                <w:tcW w:w="3629" w:type="dxa"/>
                <w:hideMark/>
              </w:tcPr>
              <w:p w14:paraId="79AC53F8" w14:textId="77777777" w:rsidR="00903D69" w:rsidRDefault="00903D69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Research Exposure Form (for Radiation Assurance) if applicable</w:t>
                </w:r>
              </w:p>
            </w:tc>
            <w:tc>
              <w:tcPr>
                <w:tcW w:w="2985" w:type="dxa"/>
              </w:tcPr>
              <w:p w14:paraId="631E527E" w14:textId="77777777" w:rsidR="00903D69" w:rsidRDefault="00903D69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4FA04A" w14:textId="77777777" w:rsidR="00903D69" w:rsidRDefault="00903D69">
                <w:pPr>
                  <w:spacing w:line="276" w:lineRule="auto"/>
                </w:pPr>
              </w:p>
            </w:tc>
          </w:tr>
          <w:tr w:rsidR="00884D76" w14:paraId="5E497C67" w14:textId="42CCAFCF" w:rsidTr="00903D69">
            <w:tc>
              <w:tcPr>
                <w:tcW w:w="3629" w:type="dxa"/>
              </w:tcPr>
              <w:p w14:paraId="5F0A61AC" w14:textId="77777777" w:rsidR="00884D76" w:rsidRPr="00E14D59" w:rsidRDefault="00884D76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2C51EEF8" w14:textId="77777777" w:rsidR="00884D76" w:rsidRDefault="00884D76" w:rsidP="00CE1813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1816D3E" w14:textId="77777777" w:rsidR="00884D76" w:rsidRDefault="00884D76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3ACBC9B4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</w:t>
          </w:r>
          <w:r w:rsidR="00C07643">
            <w:rPr>
              <w:color w:val="FF0000"/>
            </w:rPr>
            <w:t>HSC</w:t>
          </w:r>
          <w:r w:rsidR="00C07643" w:rsidRPr="00C465CA">
            <w:rPr>
              <w:color w:val="FF0000"/>
            </w:rPr>
            <w:t xml:space="preserve"> </w:t>
          </w:r>
          <w:r w:rsidRPr="00C465CA">
            <w:rPr>
              <w:color w:val="FF0000"/>
            </w:rPr>
            <w:t>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lastRenderedPageBreak/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5FA03DD2" w14:textId="77777777" w:rsidR="00153369" w:rsidRDefault="00153369" w:rsidP="006C714F">
      <w:pPr>
        <w:tabs>
          <w:tab w:val="left" w:pos="8247"/>
        </w:tabs>
      </w:pPr>
    </w:p>
    <w:p w14:paraId="76C28988" w14:textId="77777777" w:rsidR="00153369" w:rsidRDefault="00153369" w:rsidP="006C714F">
      <w:pPr>
        <w:tabs>
          <w:tab w:val="left" w:pos="8247"/>
        </w:tabs>
      </w:pPr>
    </w:p>
    <w:p w14:paraId="110802B6" w14:textId="7F179F9A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5C2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C3FE" w14:textId="77777777" w:rsidR="00903D69" w:rsidRDefault="00903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BF7" w14:textId="3CCFCE0A" w:rsidR="00153369" w:rsidRPr="00153369" w:rsidRDefault="00153369">
    <w:pPr>
      <w:pStyle w:val="Footer"/>
      <w:rPr>
        <w:sz w:val="20"/>
      </w:rPr>
    </w:pPr>
    <w:r>
      <w:rPr>
        <w:sz w:val="20"/>
      </w:rPr>
      <w:t>Version 1.</w:t>
    </w:r>
    <w:r w:rsidR="00903D69">
      <w:rPr>
        <w:sz w:val="20"/>
      </w:rPr>
      <w:t>2</w:t>
    </w:r>
    <w:r>
      <w:rPr>
        <w:sz w:val="20"/>
      </w:rPr>
      <w:t xml:space="preserve">, </w:t>
    </w:r>
    <w:r w:rsidR="006009AF">
      <w:rPr>
        <w:sz w:val="20"/>
      </w:rPr>
      <w:t xml:space="preserve">16 </w:t>
    </w:r>
    <w:bookmarkStart w:id="0" w:name="_GoBack"/>
    <w:bookmarkEnd w:id="0"/>
    <w:r w:rsidR="00D26C11">
      <w:rPr>
        <w:sz w:val="20"/>
      </w:rPr>
      <w:t>June</w:t>
    </w:r>
    <w:r>
      <w:rPr>
        <w:sz w:val="20"/>
      </w:rPr>
      <w:t xml:space="preserve"> 20</w:t>
    </w:r>
    <w:r w:rsidR="00903D69">
      <w:rPr>
        <w:sz w:val="20"/>
      </w:rPr>
      <w:t>20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3CED5FD1" w14:textId="77777777" w:rsidR="00153369" w:rsidRDefault="00153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42487117" w:rsidR="00C85DC7" w:rsidRPr="00C85DC7" w:rsidRDefault="00C85DC7" w:rsidP="005C2D6A">
    <w:pPr>
      <w:pStyle w:val="Footer"/>
      <w:tabs>
        <w:tab w:val="clear" w:pos="4513"/>
        <w:tab w:val="center" w:pos="7938"/>
      </w:tabs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B64EF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  <w:r w:rsidR="005C2D6A">
      <w:rPr>
        <w:sz w:val="20"/>
      </w:rPr>
      <w:tab/>
    </w:r>
    <w:r w:rsidR="005C2D6A" w:rsidRPr="005C2D6A">
      <w:rPr>
        <w:sz w:val="20"/>
      </w:rPr>
      <w:fldChar w:fldCharType="begin"/>
    </w:r>
    <w:r w:rsidR="005C2D6A" w:rsidRPr="005C2D6A">
      <w:rPr>
        <w:sz w:val="20"/>
      </w:rPr>
      <w:instrText xml:space="preserve"> PAGE   \* MERGEFORMAT </w:instrText>
    </w:r>
    <w:r w:rsidR="005C2D6A" w:rsidRPr="005C2D6A">
      <w:rPr>
        <w:sz w:val="20"/>
      </w:rPr>
      <w:fldChar w:fldCharType="separate"/>
    </w:r>
    <w:r w:rsidR="005C2D6A" w:rsidRPr="005C2D6A">
      <w:rPr>
        <w:noProof/>
        <w:sz w:val="20"/>
      </w:rPr>
      <w:t>1</w:t>
    </w:r>
    <w:r w:rsidR="005C2D6A" w:rsidRPr="005C2D6A">
      <w:rPr>
        <w:noProof/>
        <w:sz w:val="20"/>
      </w:rPr>
      <w:fldChar w:fldCharType="end"/>
    </w:r>
    <w:r w:rsidR="005C2D6A">
      <w:rPr>
        <w:noProof/>
        <w:sz w:val="20"/>
      </w:rPr>
      <w:t xml:space="preserve"> of </w:t>
    </w:r>
    <w:r w:rsidR="005C2D6A">
      <w:rPr>
        <w:noProof/>
        <w:sz w:val="20"/>
      </w:rPr>
      <w:fldChar w:fldCharType="begin"/>
    </w:r>
    <w:r w:rsidR="005C2D6A">
      <w:rPr>
        <w:noProof/>
        <w:sz w:val="20"/>
      </w:rPr>
      <w:instrText xml:space="preserve"> NUMPAGES   \* MERGEFORMAT </w:instrText>
    </w:r>
    <w:r w:rsidR="005C2D6A">
      <w:rPr>
        <w:noProof/>
        <w:sz w:val="20"/>
      </w:rPr>
      <w:fldChar w:fldCharType="separate"/>
    </w:r>
    <w:r w:rsidR="005C2D6A">
      <w:rPr>
        <w:noProof/>
        <w:sz w:val="20"/>
      </w:rPr>
      <w:t>1</w:t>
    </w:r>
    <w:r w:rsidR="005C2D6A">
      <w:rPr>
        <w:noProof/>
        <w:sz w:val="20"/>
      </w:rPr>
      <w:fldChar w:fldCharType="end"/>
    </w:r>
    <w:r w:rsidR="00B64EF0">
      <w:rPr>
        <w:sz w:val="20"/>
      </w:rPr>
      <w:tab/>
    </w:r>
    <w:r w:rsidR="00B64EF0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E0C" w14:textId="77777777" w:rsidR="00903D69" w:rsidRDefault="00903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CEA7" w14:textId="77777777" w:rsidR="00903D69" w:rsidRDefault="00903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4CE" w14:textId="77777777" w:rsidR="00903D69" w:rsidRDefault="00903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06E03"/>
    <w:rsid w:val="00087136"/>
    <w:rsid w:val="00153369"/>
    <w:rsid w:val="00155BAF"/>
    <w:rsid w:val="00195B47"/>
    <w:rsid w:val="001A2B71"/>
    <w:rsid w:val="001D08C7"/>
    <w:rsid w:val="001F2231"/>
    <w:rsid w:val="002227B9"/>
    <w:rsid w:val="00274BAA"/>
    <w:rsid w:val="00280398"/>
    <w:rsid w:val="002A6EAA"/>
    <w:rsid w:val="003607FC"/>
    <w:rsid w:val="003A76E2"/>
    <w:rsid w:val="003B604E"/>
    <w:rsid w:val="003D75AB"/>
    <w:rsid w:val="00434B8B"/>
    <w:rsid w:val="004F7ED9"/>
    <w:rsid w:val="005916D7"/>
    <w:rsid w:val="005C2D6A"/>
    <w:rsid w:val="005C4BC4"/>
    <w:rsid w:val="005D0D60"/>
    <w:rsid w:val="006009AF"/>
    <w:rsid w:val="00611F67"/>
    <w:rsid w:val="00621ED4"/>
    <w:rsid w:val="0068441B"/>
    <w:rsid w:val="00690971"/>
    <w:rsid w:val="006C5952"/>
    <w:rsid w:val="006C714F"/>
    <w:rsid w:val="006F6B73"/>
    <w:rsid w:val="00712C81"/>
    <w:rsid w:val="00723400"/>
    <w:rsid w:val="0074354E"/>
    <w:rsid w:val="00763C95"/>
    <w:rsid w:val="00834E9E"/>
    <w:rsid w:val="00884D76"/>
    <w:rsid w:val="008945CD"/>
    <w:rsid w:val="00903D69"/>
    <w:rsid w:val="0095126D"/>
    <w:rsid w:val="009775A5"/>
    <w:rsid w:val="00A212EE"/>
    <w:rsid w:val="00AA78DE"/>
    <w:rsid w:val="00AB55F9"/>
    <w:rsid w:val="00B169FB"/>
    <w:rsid w:val="00B42091"/>
    <w:rsid w:val="00B64EF0"/>
    <w:rsid w:val="00BE5223"/>
    <w:rsid w:val="00BF1DE0"/>
    <w:rsid w:val="00BF70FB"/>
    <w:rsid w:val="00C06880"/>
    <w:rsid w:val="00C07643"/>
    <w:rsid w:val="00C21D51"/>
    <w:rsid w:val="00C465CA"/>
    <w:rsid w:val="00C62BBD"/>
    <w:rsid w:val="00C85DC7"/>
    <w:rsid w:val="00CA1FCA"/>
    <w:rsid w:val="00D2197F"/>
    <w:rsid w:val="00D26C11"/>
    <w:rsid w:val="00D478D4"/>
    <w:rsid w:val="00D75508"/>
    <w:rsid w:val="00DE1BD6"/>
    <w:rsid w:val="00DE6A74"/>
    <w:rsid w:val="00E85A21"/>
    <w:rsid w:val="00EF1280"/>
    <w:rsid w:val="00F238F3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94EF17"/>
  <w15:docId w15:val="{BD81CC24-F190-48B5-84CA-0B9A2AD7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47E1-9F27-49F4-8C7C-D1CE577A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4</cp:revision>
  <dcterms:created xsi:type="dcterms:W3CDTF">2020-06-11T17:16:00Z</dcterms:created>
  <dcterms:modified xsi:type="dcterms:W3CDTF">2020-06-16T11:38:00Z</dcterms:modified>
</cp:coreProperties>
</file>